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7E" w:rsidRPr="00E02811" w:rsidRDefault="00655C7E" w:rsidP="00655C7E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ALLEGATO A – DOMANDA </w:t>
      </w:r>
      <w:proofErr w:type="spellStart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DI</w:t>
      </w:r>
      <w:proofErr w:type="spellEnd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 PARTECIPAZIONE</w:t>
      </w:r>
      <w:r>
        <w:rPr>
          <w:rFonts w:ascii="Times New Roman" w:eastAsia="Verdana" w:hAnsi="Times New Roman" w:cs="Times New Roman"/>
          <w:b/>
          <w:spacing w:val="-2"/>
          <w:lang w:eastAsia="ar-SA"/>
        </w:rPr>
        <w:t xml:space="preserve"> (Minorenni)</w:t>
      </w:r>
    </w:p>
    <w:p w:rsidR="00655C7E" w:rsidRPr="00E02811" w:rsidRDefault="00655C7E" w:rsidP="00655C7E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655C7E" w:rsidRDefault="00655C7E" w:rsidP="00655C7E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:rsidR="00655C7E" w:rsidRPr="00E02811" w:rsidRDefault="00655C7E" w:rsidP="00655C7E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:rsidR="00655C7E" w:rsidRPr="00E02811" w:rsidRDefault="00655C7E" w:rsidP="00655C7E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</w:t>
      </w:r>
      <w:proofErr w:type="spellStart"/>
      <w:r w:rsidRPr="00E02811">
        <w:rPr>
          <w:rFonts w:eastAsia="Times New Roman" w:cs="Times New Roman"/>
          <w:lang w:eastAsia="ar-SA"/>
        </w:rPr>
        <w:t>sottoscritto\a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_________________________________________ </w:t>
      </w:r>
      <w:proofErr w:type="spellStart"/>
      <w:r w:rsidRPr="00E02811">
        <w:rPr>
          <w:rFonts w:eastAsia="Times New Roman" w:cs="Times New Roman"/>
          <w:lang w:eastAsia="ar-SA"/>
        </w:rPr>
        <w:t>nato\a</w:t>
      </w:r>
      <w:proofErr w:type="spellEnd"/>
      <w:r w:rsidRPr="00E02811">
        <w:rPr>
          <w:rFonts w:eastAsia="Times New Roman" w:cs="Times New Roman"/>
          <w:lang w:eastAsia="ar-SA"/>
        </w:rPr>
        <w:t xml:space="preserve"> a ______________________</w:t>
      </w: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  <w:r>
        <w:rPr>
          <w:rFonts w:eastAsia="Times New Roman" w:cs="Times New Roman"/>
          <w:lang w:eastAsia="ar-SA"/>
        </w:rPr>
        <w:t>residente</w:t>
      </w:r>
      <w:r w:rsidRPr="00E02811">
        <w:rPr>
          <w:rFonts w:eastAsia="Times New Roman" w:cs="Times New Roman"/>
          <w:lang w:eastAsia="ar-SA"/>
        </w:rPr>
        <w:t xml:space="preserve"> a___________________________________________</w:t>
      </w: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:rsidR="00655C7E" w:rsidRDefault="00655C7E" w:rsidP="00655C7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</w:t>
      </w:r>
      <w:r>
        <w:rPr>
          <w:rFonts w:eastAsia="Times New Roman" w:cs="Times New Roman"/>
          <w:lang w:eastAsia="ar-SA"/>
        </w:rPr>
        <w:t xml:space="preserve">l Liceo G. </w:t>
      </w:r>
      <w:proofErr w:type="spellStart"/>
      <w:r>
        <w:rPr>
          <w:rFonts w:eastAsia="Times New Roman" w:cs="Times New Roman"/>
          <w:lang w:eastAsia="ar-SA"/>
        </w:rPr>
        <w:t>Comi</w:t>
      </w:r>
      <w:proofErr w:type="spellEnd"/>
      <w:r>
        <w:rPr>
          <w:rFonts w:eastAsia="Times New Roman" w:cs="Times New Roman"/>
          <w:lang w:eastAsia="ar-SA"/>
        </w:rPr>
        <w:t xml:space="preserve"> di </w:t>
      </w:r>
      <w:proofErr w:type="spellStart"/>
      <w:r>
        <w:rPr>
          <w:rFonts w:eastAsia="Times New Roman" w:cs="Times New Roman"/>
          <w:lang w:eastAsia="ar-SA"/>
        </w:rPr>
        <w:t>Tricase</w:t>
      </w:r>
      <w:proofErr w:type="spellEnd"/>
      <w:r>
        <w:rPr>
          <w:rFonts w:eastAsia="Times New Roman" w:cs="Times New Roman"/>
          <w:lang w:eastAsia="ar-SA"/>
        </w:rPr>
        <w:t xml:space="preserve"> </w:t>
      </w:r>
    </w:p>
    <w:p w:rsidR="00655C7E" w:rsidRDefault="00655C7E" w:rsidP="00655C7E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:rsidR="00655C7E" w:rsidRPr="00E02811" w:rsidRDefault="00655C7E" w:rsidP="00655C7E">
      <w:pPr>
        <w:widowControl/>
        <w:suppressAutoHyphens/>
        <w:autoSpaceDE/>
        <w:autoSpaceDN/>
        <w:spacing w:line="240" w:lineRule="exac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si impegna alla frequenza regolare del percorso formativo consapevole che ogni assenza ha conseguenze sull’ottenimento dell’attestato finale e del riconoscimento del monte ore valido per i percorsi di Formazione Scuola Lavoro (ex PCTO)</w:t>
      </w:r>
    </w:p>
    <w:p w:rsidR="00655C7E" w:rsidRPr="00E02811" w:rsidRDefault="00655C7E" w:rsidP="00655C7E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:rsidR="00655C7E" w:rsidRPr="00E02811" w:rsidRDefault="00655C7E" w:rsidP="00655C7E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="00655C7E" w:rsidRPr="00E02811" w:rsidRDefault="00655C7E" w:rsidP="00655C7E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:rsidR="00655C7E" w:rsidRPr="00E02811" w:rsidRDefault="00655C7E" w:rsidP="00655C7E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lang w:eastAsia="ar-SA"/>
        </w:rPr>
        <w:t>valido per attribuzione credito scolastico e raggiungimento monte ore per attività di “Formazione Scuola Lavoro” (ex PCTO)-</w:t>
      </w:r>
    </w:p>
    <w:p w:rsidR="00655C7E" w:rsidRPr="00E02811" w:rsidRDefault="00655C7E" w:rsidP="00655C7E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655C7E" w:rsidRDefault="00655C7E" w:rsidP="00655C7E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 xml:space="preserve">B.: BARRARE LA CASELLA </w:t>
      </w:r>
      <w:proofErr w:type="spellStart"/>
      <w:r w:rsidRPr="00E02811">
        <w:rPr>
          <w:rFonts w:eastAsia="Times New Roman" w:cs="Times New Roman"/>
          <w:b/>
          <w:bCs/>
          <w:i/>
          <w:lang w:eastAsia="ar-SA"/>
        </w:rPr>
        <w:t>DI</w:t>
      </w:r>
      <w:proofErr w:type="spellEnd"/>
      <w:r w:rsidRPr="00E02811">
        <w:rPr>
          <w:rFonts w:eastAsia="Times New Roman" w:cs="Times New Roman"/>
          <w:b/>
          <w:bCs/>
          <w:i/>
          <w:lang w:eastAsia="ar-SA"/>
        </w:rPr>
        <w:t xml:space="preserve"> SCELTA PER PARTECIPARE </w:t>
      </w:r>
      <w:r>
        <w:rPr>
          <w:rFonts w:eastAsia="Times New Roman" w:cs="Times New Roman"/>
          <w:b/>
          <w:bCs/>
          <w:i/>
          <w:lang w:eastAsia="ar-SA"/>
        </w:rPr>
        <w:t>)</w:t>
      </w:r>
    </w:p>
    <w:tbl>
      <w:tblPr>
        <w:tblStyle w:val="TableNormal"/>
        <w:tblW w:w="10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"/>
        <w:gridCol w:w="2231"/>
        <w:gridCol w:w="3543"/>
        <w:gridCol w:w="1418"/>
        <w:gridCol w:w="1276"/>
        <w:gridCol w:w="1276"/>
        <w:gridCol w:w="567"/>
      </w:tblGrid>
      <w:tr w:rsidR="00655C7E" w:rsidTr="008D229F">
        <w:trPr>
          <w:trHeight w:val="373"/>
          <w:jc w:val="center"/>
        </w:trPr>
        <w:tc>
          <w:tcPr>
            <w:tcW w:w="331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spacing w:before="16"/>
            </w:pPr>
            <w:r>
              <w:t>n.</w:t>
            </w:r>
          </w:p>
        </w:tc>
        <w:tc>
          <w:tcPr>
            <w:tcW w:w="5774" w:type="dxa"/>
            <w:gridSpan w:val="2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1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Titolo</w:t>
            </w:r>
            <w:proofErr w:type="spellEnd"/>
            <w:r>
              <w:rPr>
                <w:b/>
                <w:i/>
                <w:spacing w:val="-2"/>
              </w:rPr>
              <w:t xml:space="preserve"> Modulo</w:t>
            </w:r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5F559B">
              <w:rPr>
                <w:sz w:val="20"/>
                <w:szCs w:val="20"/>
              </w:rPr>
              <w:t>Tutor</w:t>
            </w:r>
          </w:p>
          <w:p w:rsidR="00655C7E" w:rsidRPr="005F559B" w:rsidRDefault="00655C7E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</w:p>
          <w:p w:rsidR="00655C7E" w:rsidRPr="005F559B" w:rsidRDefault="00655C7E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</w:p>
          <w:p w:rsidR="00655C7E" w:rsidRPr="005F559B" w:rsidRDefault="00655C7E" w:rsidP="008D229F">
            <w:pPr>
              <w:pStyle w:val="TableParagraph"/>
              <w:spacing w:before="16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"/>
            </w:pPr>
            <w:proofErr w:type="spellStart"/>
            <w:r>
              <w:t>valenza</w:t>
            </w:r>
            <w:proofErr w:type="spellEnd"/>
            <w:r>
              <w:t xml:space="preserve"> </w:t>
            </w:r>
            <w:proofErr w:type="spellStart"/>
            <w:r>
              <w:t>formativa</w:t>
            </w:r>
            <w:proofErr w:type="spellEnd"/>
            <w:r>
              <w:t xml:space="preserve"> </w:t>
            </w:r>
            <w:proofErr w:type="spellStart"/>
            <w:r>
              <w:t>moduli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69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Destinatari</w:t>
            </w:r>
            <w:proofErr w:type="spellEnd"/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7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N.ore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1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42"/>
              <w:ind w:left="69"/>
            </w:pPr>
            <w:proofErr w:type="spellStart"/>
            <w:r>
              <w:rPr>
                <w:color w:val="18181A"/>
              </w:rPr>
              <w:t>Conosci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apprendi</w:t>
            </w:r>
            <w:proofErr w:type="spellEnd"/>
            <w:r>
              <w:rPr>
                <w:color w:val="18181A"/>
                <w:spacing w:val="-10"/>
              </w:rPr>
              <w:t xml:space="preserve"> </w:t>
            </w:r>
            <w:proofErr w:type="spellStart"/>
            <w:r>
              <w:rPr>
                <w:color w:val="18181A"/>
              </w:rPr>
              <w:t>l'Intelligenza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Artificiale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Nulla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sarà</w:t>
            </w:r>
            <w:proofErr w:type="spellEnd"/>
            <w:r>
              <w:rPr>
                <w:color w:val="18181A"/>
              </w:rPr>
              <w:t xml:space="preserve"> come prima!</w:t>
            </w:r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MARTELLA EMILIANO</w:t>
            </w:r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Formazione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Scuola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Lavoro</w:t>
            </w:r>
            <w:proofErr w:type="spellEnd"/>
            <w:r>
              <w:rPr>
                <w:spacing w:val="-2"/>
                <w:sz w:val="20"/>
              </w:rPr>
              <w:t xml:space="preserve"> / </w:t>
            </w:r>
            <w:proofErr w:type="spellStart"/>
            <w:r>
              <w:rPr>
                <w:spacing w:val="-2"/>
                <w:sz w:val="20"/>
              </w:rPr>
              <w:t>credito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2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43"/>
              <w:ind w:left="69"/>
            </w:pPr>
            <w:proofErr w:type="spellStart"/>
            <w:r>
              <w:rPr>
                <w:color w:val="18181A"/>
              </w:rPr>
              <w:t>Cineforum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in</w:t>
            </w:r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lingua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inglese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con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discussione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guidata</w:t>
            </w:r>
            <w:proofErr w:type="spellEnd"/>
            <w:r>
              <w:rPr>
                <w:color w:val="18181A"/>
              </w:rPr>
              <w:t xml:space="preserve"> </w:t>
            </w:r>
            <w:r>
              <w:rPr>
                <w:color w:val="18181A"/>
                <w:spacing w:val="-6"/>
              </w:rPr>
              <w:t>L2</w:t>
            </w:r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LEONE CARLA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3A5D37">
              <w:rPr>
                <w:spacing w:val="-2"/>
                <w:sz w:val="20"/>
              </w:rPr>
              <w:t>Formazione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Scuola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Lavoro</w:t>
            </w:r>
            <w:proofErr w:type="spellEnd"/>
            <w:r w:rsidRPr="003A5D37">
              <w:rPr>
                <w:spacing w:val="-2"/>
                <w:sz w:val="20"/>
              </w:rPr>
              <w:t xml:space="preserve"> / </w:t>
            </w:r>
            <w:proofErr w:type="spellStart"/>
            <w:r w:rsidRPr="003A5D37">
              <w:rPr>
                <w:spacing w:val="-2"/>
                <w:sz w:val="20"/>
              </w:rPr>
              <w:t>credito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3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Programmazione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di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bracci</w:t>
            </w:r>
            <w:proofErr w:type="spellEnd"/>
            <w:r>
              <w:rPr>
                <w:color w:val="18181A"/>
                <w:spacing w:val="-2"/>
              </w:rPr>
              <w:t xml:space="preserve"> </w:t>
            </w:r>
            <w:proofErr w:type="spellStart"/>
            <w:r>
              <w:rPr>
                <w:color w:val="18181A"/>
              </w:rPr>
              <w:t>robotici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con</w:t>
            </w:r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Arduino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GRECO ANNA MARIA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3A5D37">
              <w:rPr>
                <w:spacing w:val="-2"/>
                <w:sz w:val="20"/>
              </w:rPr>
              <w:t>Formazione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Scuola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Lavoro</w:t>
            </w:r>
            <w:proofErr w:type="spellEnd"/>
            <w:r w:rsidRPr="003A5D37">
              <w:rPr>
                <w:spacing w:val="-2"/>
                <w:sz w:val="20"/>
              </w:rPr>
              <w:t xml:space="preserve"> / </w:t>
            </w:r>
            <w:proofErr w:type="spellStart"/>
            <w:r w:rsidRPr="003A5D37">
              <w:rPr>
                <w:spacing w:val="-2"/>
                <w:sz w:val="20"/>
              </w:rPr>
              <w:t>credito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4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Introduzione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r>
              <w:rPr>
                <w:color w:val="18181A"/>
              </w:rPr>
              <w:t>a</w:t>
            </w:r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ChatGPT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dalle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basi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alle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applicazioni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RIZZELLO ANTONIO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3A5D37">
              <w:rPr>
                <w:spacing w:val="-2"/>
                <w:sz w:val="20"/>
              </w:rPr>
              <w:t>Formazione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Scuola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Lavoro</w:t>
            </w:r>
            <w:proofErr w:type="spellEnd"/>
            <w:r w:rsidRPr="003A5D37">
              <w:rPr>
                <w:spacing w:val="-2"/>
                <w:sz w:val="20"/>
              </w:rPr>
              <w:t xml:space="preserve"> / </w:t>
            </w:r>
            <w:proofErr w:type="spellStart"/>
            <w:r w:rsidRPr="003A5D37">
              <w:rPr>
                <w:spacing w:val="-2"/>
                <w:sz w:val="20"/>
              </w:rPr>
              <w:t>credito</w:t>
            </w:r>
            <w:proofErr w:type="spellEnd"/>
            <w:r w:rsidRPr="003A5D37">
              <w:rPr>
                <w:spacing w:val="-2"/>
                <w:sz w:val="20"/>
              </w:rPr>
              <w:t xml:space="preserve"> </w:t>
            </w:r>
            <w:proofErr w:type="spellStart"/>
            <w:r w:rsidRPr="003A5D37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PROSPETTIVE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POSSIBILITÀ FUTURE 5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42"/>
              <w:ind w:left="69"/>
            </w:pPr>
            <w:proofErr w:type="spellStart"/>
            <w:r>
              <w:rPr>
                <w:color w:val="18181A"/>
              </w:rPr>
              <w:t>Percorsi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di</w:t>
            </w:r>
            <w:proofErr w:type="spellEnd"/>
            <w:r>
              <w:rPr>
                <w:color w:val="18181A"/>
                <w:spacing w:val="-9"/>
              </w:rPr>
              <w:t xml:space="preserve"> </w:t>
            </w:r>
            <w:proofErr w:type="spellStart"/>
            <w:r>
              <w:rPr>
                <w:color w:val="18181A"/>
              </w:rPr>
              <w:t>benessere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psico</w:t>
            </w:r>
            <w:proofErr w:type="spellEnd"/>
            <w:r>
              <w:rPr>
                <w:color w:val="18181A"/>
              </w:rPr>
              <w:t>-socio-</w:t>
            </w:r>
            <w:proofErr w:type="spellStart"/>
            <w:r>
              <w:rPr>
                <w:color w:val="18181A"/>
              </w:rPr>
              <w:t>emotivo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per</w:t>
            </w:r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 xml:space="preserve">la </w:t>
            </w:r>
            <w:proofErr w:type="spellStart"/>
            <w:r>
              <w:rPr>
                <w:color w:val="18181A"/>
              </w:rPr>
              <w:t>ponderazione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delle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scelte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professionali</w:t>
            </w:r>
            <w:proofErr w:type="spellEnd"/>
            <w:r>
              <w:rPr>
                <w:color w:val="18181A"/>
              </w:rPr>
              <w:t xml:space="preserve"> future</w:t>
            </w:r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77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CARITA’ GIOVANNI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CLASSI </w:t>
            </w:r>
            <w:r>
              <w:rPr>
                <w:spacing w:val="-4"/>
                <w:sz w:val="20"/>
              </w:rPr>
              <w:t>TERZE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43"/>
              <w:ind w:left="69"/>
            </w:pPr>
            <w:proofErr w:type="spellStart"/>
            <w:r>
              <w:rPr>
                <w:color w:val="18181A"/>
              </w:rPr>
              <w:t>Conosci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apprendi</w:t>
            </w:r>
            <w:proofErr w:type="spellEnd"/>
            <w:r>
              <w:rPr>
                <w:color w:val="18181A"/>
                <w:spacing w:val="-10"/>
              </w:rPr>
              <w:t xml:space="preserve"> </w:t>
            </w:r>
            <w:proofErr w:type="spellStart"/>
            <w:r>
              <w:rPr>
                <w:color w:val="18181A"/>
              </w:rPr>
              <w:t>l'Intelligenza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Artificiale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Nulla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sarà</w:t>
            </w:r>
            <w:proofErr w:type="spellEnd"/>
            <w:r>
              <w:rPr>
                <w:color w:val="18181A"/>
              </w:rPr>
              <w:t xml:space="preserve"> come prima!</w:t>
            </w:r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NESCA ROSA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t>CLASSI QUARTE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lastRenderedPageBreak/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lastRenderedPageBreak/>
              <w:t>Introduzione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r>
              <w:rPr>
                <w:color w:val="18181A"/>
              </w:rPr>
              <w:t>a</w:t>
            </w:r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ChatGPT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dalle</w:t>
            </w:r>
            <w:proofErr w:type="spellEnd"/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basi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alle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applicazioni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lastRenderedPageBreak/>
              <w:t xml:space="preserve">VALENTE </w:t>
            </w:r>
            <w:r w:rsidRPr="005F559B">
              <w:rPr>
                <w:spacing w:val="-2"/>
                <w:sz w:val="20"/>
                <w:szCs w:val="20"/>
              </w:rPr>
              <w:lastRenderedPageBreak/>
              <w:t>ALESSANDRA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lastRenderedPageBreak/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lastRenderedPageBreak/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CLASSI </w:t>
            </w:r>
            <w:r>
              <w:rPr>
                <w:spacing w:val="-2"/>
                <w:sz w:val="20"/>
              </w:rPr>
              <w:lastRenderedPageBreak/>
              <w:t>QUARTE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3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Alla</w:t>
            </w:r>
            <w:proofErr w:type="spellEnd"/>
            <w:r>
              <w:rPr>
                <w:color w:val="18181A"/>
                <w:spacing w:val="-3"/>
              </w:rPr>
              <w:t xml:space="preserve"> </w:t>
            </w:r>
            <w:proofErr w:type="spellStart"/>
            <w:r>
              <w:rPr>
                <w:color w:val="18181A"/>
              </w:rPr>
              <w:t>Ricerca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r>
              <w:rPr>
                <w:color w:val="18181A"/>
              </w:rPr>
              <w:t>del</w:t>
            </w:r>
            <w:r>
              <w:rPr>
                <w:color w:val="18181A"/>
                <w:spacing w:val="-4"/>
              </w:rPr>
              <w:t xml:space="preserve"> </w:t>
            </w:r>
            <w:proofErr w:type="spellStart"/>
            <w:r>
              <w:rPr>
                <w:color w:val="18181A"/>
              </w:rPr>
              <w:t>Percorso</w:t>
            </w:r>
            <w:proofErr w:type="spellEnd"/>
            <w:r>
              <w:rPr>
                <w:color w:val="18181A"/>
                <w:spacing w:val="-2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Formativo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RUBERTI DORE</w:t>
            </w:r>
            <w:r>
              <w:rPr>
                <w:spacing w:val="-2"/>
                <w:sz w:val="20"/>
                <w:szCs w:val="20"/>
              </w:rPr>
              <w:t>L</w:t>
            </w:r>
            <w:r w:rsidRPr="005F559B">
              <w:rPr>
                <w:spacing w:val="-2"/>
                <w:sz w:val="20"/>
                <w:szCs w:val="20"/>
              </w:rPr>
              <w:t>LA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t>CLASSI QUARTE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SCENARI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10"/>
                <w:sz w:val="20"/>
              </w:rPr>
              <w:t xml:space="preserve"> 4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Educazione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</w:rPr>
              <w:t>Finanziaria</w:t>
            </w:r>
            <w:proofErr w:type="spellEnd"/>
            <w:r>
              <w:rPr>
                <w:color w:val="18181A"/>
                <w:spacing w:val="-2"/>
              </w:rPr>
              <w:t xml:space="preserve"> </w:t>
            </w:r>
            <w:proofErr w:type="spellStart"/>
            <w:r>
              <w:rPr>
                <w:color w:val="18181A"/>
              </w:rPr>
              <w:t>dal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</w:rPr>
              <w:t>Baratto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r>
              <w:rPr>
                <w:color w:val="18181A"/>
              </w:rPr>
              <w:t>al</w:t>
            </w:r>
            <w:r>
              <w:rPr>
                <w:color w:val="18181A"/>
                <w:spacing w:val="-1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Bitcoin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255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CONTALDI ROCCO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255"/>
              <w:rPr>
                <w:sz w:val="20"/>
              </w:rPr>
            </w:pPr>
            <w:r>
              <w:rPr>
                <w:spacing w:val="-2"/>
                <w:sz w:val="20"/>
              </w:rPr>
              <w:t>CLASSI QUARTE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1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43"/>
              <w:ind w:left="69"/>
            </w:pPr>
            <w:proofErr w:type="spellStart"/>
            <w:r>
              <w:rPr>
                <w:color w:val="18181A"/>
              </w:rPr>
              <w:t>Conosci</w:t>
            </w:r>
            <w:proofErr w:type="spellEnd"/>
            <w:r>
              <w:rPr>
                <w:color w:val="18181A"/>
                <w:spacing w:val="-7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apprendi</w:t>
            </w:r>
            <w:proofErr w:type="spellEnd"/>
            <w:r>
              <w:rPr>
                <w:color w:val="18181A"/>
                <w:spacing w:val="-10"/>
              </w:rPr>
              <w:t xml:space="preserve"> </w:t>
            </w:r>
            <w:proofErr w:type="spellStart"/>
            <w:r>
              <w:rPr>
                <w:color w:val="18181A"/>
              </w:rPr>
              <w:t>l'Intelligenza</w:t>
            </w:r>
            <w:proofErr w:type="spellEnd"/>
            <w:r>
              <w:rPr>
                <w:color w:val="18181A"/>
                <w:spacing w:val="-8"/>
              </w:rPr>
              <w:t xml:space="preserve"> </w:t>
            </w:r>
            <w:proofErr w:type="spellStart"/>
            <w:r>
              <w:rPr>
                <w:color w:val="18181A"/>
              </w:rPr>
              <w:t>Artificiale</w:t>
            </w:r>
            <w:proofErr w:type="spellEnd"/>
            <w:r>
              <w:rPr>
                <w:color w:val="18181A"/>
              </w:rPr>
              <w:t>:</w:t>
            </w:r>
            <w:r>
              <w:rPr>
                <w:color w:val="18181A"/>
                <w:spacing w:val="-7"/>
              </w:rPr>
              <w:t xml:space="preserve"> </w:t>
            </w:r>
            <w:proofErr w:type="spellStart"/>
            <w:r>
              <w:rPr>
                <w:color w:val="18181A"/>
              </w:rPr>
              <w:t>Nulla</w:t>
            </w:r>
            <w:proofErr w:type="spellEnd"/>
            <w:r>
              <w:rPr>
                <w:color w:val="18181A"/>
              </w:rPr>
              <w:t xml:space="preserve"> </w:t>
            </w:r>
            <w:proofErr w:type="spellStart"/>
            <w:r>
              <w:rPr>
                <w:color w:val="18181A"/>
              </w:rPr>
              <w:t>sarà</w:t>
            </w:r>
            <w:proofErr w:type="spellEnd"/>
            <w:r>
              <w:rPr>
                <w:color w:val="18181A"/>
              </w:rPr>
              <w:t xml:space="preserve"> come prima!</w:t>
            </w:r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ACCOGLI SILVIA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2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42"/>
              <w:ind w:left="69"/>
            </w:pPr>
            <w:proofErr w:type="spellStart"/>
            <w:r>
              <w:rPr>
                <w:color w:val="18181A"/>
              </w:rPr>
              <w:t>Accesso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consapevole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competenze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in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Biologia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 xml:space="preserve">e </w:t>
            </w:r>
            <w:proofErr w:type="spellStart"/>
            <w:r>
              <w:rPr>
                <w:color w:val="18181A"/>
              </w:rPr>
              <w:t>Chimica</w:t>
            </w:r>
            <w:proofErr w:type="spellEnd"/>
            <w:r>
              <w:rPr>
                <w:color w:val="18181A"/>
              </w:rPr>
              <w:t xml:space="preserve"> per </w:t>
            </w:r>
            <w:proofErr w:type="spellStart"/>
            <w:r>
              <w:rPr>
                <w:color w:val="18181A"/>
              </w:rPr>
              <w:t>i</w:t>
            </w:r>
            <w:proofErr w:type="spellEnd"/>
            <w:r>
              <w:rPr>
                <w:color w:val="18181A"/>
              </w:rPr>
              <w:t xml:space="preserve"> Test </w:t>
            </w:r>
            <w:proofErr w:type="spellStart"/>
            <w:r>
              <w:rPr>
                <w:color w:val="18181A"/>
              </w:rPr>
              <w:t>Universitari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</w:p>
          <w:p w:rsidR="00655C7E" w:rsidRPr="005F559B" w:rsidRDefault="00655C7E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PLACI’ MICHELE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3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6"/>
            </w:pPr>
          </w:p>
          <w:p w:rsidR="00655C7E" w:rsidRDefault="00655C7E" w:rsidP="008D229F">
            <w:pPr>
              <w:pStyle w:val="TableParagraph"/>
              <w:ind w:left="69"/>
            </w:pPr>
            <w:proofErr w:type="spellStart"/>
            <w:r>
              <w:rPr>
                <w:color w:val="18181A"/>
              </w:rPr>
              <w:t>Preparazione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concorsi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</w:rPr>
              <w:t>Forze</w:t>
            </w:r>
            <w:proofErr w:type="spellEnd"/>
            <w:r>
              <w:rPr>
                <w:color w:val="18181A"/>
                <w:spacing w:val="-5"/>
              </w:rPr>
              <w:t xml:space="preserve"> </w:t>
            </w:r>
            <w:proofErr w:type="spellStart"/>
            <w:r>
              <w:rPr>
                <w:color w:val="18181A"/>
                <w:spacing w:val="-2"/>
              </w:rPr>
              <w:t>dell'Ordine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 w:rsidRPr="005F559B">
              <w:rPr>
                <w:spacing w:val="-2"/>
                <w:sz w:val="20"/>
                <w:szCs w:val="20"/>
              </w:rPr>
              <w:t>FIORELLI GIUSEPPE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55C7E" w:rsidTr="008D229F">
        <w:trPr>
          <w:trHeight w:val="373"/>
          <w:jc w:val="center"/>
        </w:trPr>
        <w:tc>
          <w:tcPr>
            <w:tcW w:w="331" w:type="dxa"/>
            <w:vAlign w:val="center"/>
          </w:tcPr>
          <w:p w:rsidR="00655C7E" w:rsidRDefault="00655C7E" w:rsidP="008D229F">
            <w:pPr>
              <w:pStyle w:val="TableParagraph"/>
              <w:spacing w:before="166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31" w:type="dxa"/>
          </w:tcPr>
          <w:p w:rsidR="00655C7E" w:rsidRDefault="00655C7E" w:rsidP="008D229F">
            <w:pPr>
              <w:pStyle w:val="TableParagraph"/>
              <w:spacing w:before="166"/>
              <w:ind w:left="71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NUOVE POFESSIONALITÀ 4</w:t>
            </w:r>
          </w:p>
        </w:tc>
        <w:tc>
          <w:tcPr>
            <w:tcW w:w="3543" w:type="dxa"/>
          </w:tcPr>
          <w:p w:rsidR="00655C7E" w:rsidRDefault="00655C7E" w:rsidP="008D229F">
            <w:pPr>
              <w:pStyle w:val="TableParagraph"/>
              <w:spacing w:before="142"/>
              <w:ind w:left="69" w:right="93"/>
            </w:pPr>
            <w:proofErr w:type="spellStart"/>
            <w:r>
              <w:rPr>
                <w:color w:val="18181A"/>
              </w:rPr>
              <w:t>Accesso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consapevole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e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competenze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>in</w:t>
            </w:r>
            <w:r>
              <w:rPr>
                <w:color w:val="18181A"/>
                <w:spacing w:val="-6"/>
              </w:rPr>
              <w:t xml:space="preserve"> </w:t>
            </w:r>
            <w:proofErr w:type="spellStart"/>
            <w:r>
              <w:rPr>
                <w:color w:val="18181A"/>
              </w:rPr>
              <w:t>Fisica</w:t>
            </w:r>
            <w:proofErr w:type="spellEnd"/>
            <w:r>
              <w:rPr>
                <w:color w:val="18181A"/>
                <w:spacing w:val="-6"/>
              </w:rPr>
              <w:t xml:space="preserve"> </w:t>
            </w:r>
            <w:r>
              <w:rPr>
                <w:color w:val="18181A"/>
              </w:rPr>
              <w:t xml:space="preserve">e </w:t>
            </w:r>
            <w:proofErr w:type="spellStart"/>
            <w:r>
              <w:rPr>
                <w:color w:val="18181A"/>
              </w:rPr>
              <w:t>Logica</w:t>
            </w:r>
            <w:proofErr w:type="spellEnd"/>
            <w:r>
              <w:rPr>
                <w:color w:val="18181A"/>
              </w:rPr>
              <w:t xml:space="preserve"> per </w:t>
            </w:r>
            <w:proofErr w:type="spellStart"/>
            <w:r>
              <w:rPr>
                <w:color w:val="18181A"/>
              </w:rPr>
              <w:t>i</w:t>
            </w:r>
            <w:proofErr w:type="spellEnd"/>
            <w:r>
              <w:rPr>
                <w:color w:val="18181A"/>
              </w:rPr>
              <w:t xml:space="preserve"> Test </w:t>
            </w:r>
            <w:proofErr w:type="spellStart"/>
            <w:r>
              <w:rPr>
                <w:color w:val="18181A"/>
              </w:rPr>
              <w:t>Universitari</w:t>
            </w:r>
            <w:proofErr w:type="spellEnd"/>
          </w:p>
        </w:tc>
        <w:tc>
          <w:tcPr>
            <w:tcW w:w="1418" w:type="dxa"/>
          </w:tcPr>
          <w:p w:rsidR="00655C7E" w:rsidRPr="005F559B" w:rsidRDefault="00655C7E" w:rsidP="008D229F">
            <w:pPr>
              <w:pStyle w:val="TableParagraph"/>
              <w:spacing w:before="166"/>
              <w:ind w:left="69" w:right="32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NEGRO MICH</w:t>
            </w:r>
            <w:r w:rsidRPr="005F559B">
              <w:rPr>
                <w:spacing w:val="-2"/>
                <w:sz w:val="20"/>
                <w:szCs w:val="20"/>
              </w:rPr>
              <w:t>ELE</w:t>
            </w:r>
          </w:p>
        </w:tc>
        <w:tc>
          <w:tcPr>
            <w:tcW w:w="1276" w:type="dxa"/>
          </w:tcPr>
          <w:p w:rsidR="00655C7E" w:rsidRDefault="00655C7E" w:rsidP="008D229F">
            <w:proofErr w:type="spellStart"/>
            <w:r w:rsidRPr="00E8590C">
              <w:rPr>
                <w:spacing w:val="-2"/>
                <w:sz w:val="20"/>
              </w:rPr>
              <w:t>Formazione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Scuola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Lavoro</w:t>
            </w:r>
            <w:proofErr w:type="spellEnd"/>
            <w:r w:rsidRPr="00E8590C">
              <w:rPr>
                <w:spacing w:val="-2"/>
                <w:sz w:val="20"/>
              </w:rPr>
              <w:t xml:space="preserve"> / </w:t>
            </w:r>
            <w:proofErr w:type="spellStart"/>
            <w:r w:rsidRPr="00E8590C">
              <w:rPr>
                <w:spacing w:val="-2"/>
                <w:sz w:val="20"/>
              </w:rPr>
              <w:t>credito</w:t>
            </w:r>
            <w:proofErr w:type="spellEnd"/>
            <w:r w:rsidRPr="00E8590C">
              <w:rPr>
                <w:spacing w:val="-2"/>
                <w:sz w:val="20"/>
              </w:rPr>
              <w:t xml:space="preserve"> </w:t>
            </w:r>
            <w:proofErr w:type="spellStart"/>
            <w:r w:rsidRPr="00E8590C">
              <w:rPr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1276" w:type="dxa"/>
          </w:tcPr>
          <w:p w:rsidR="00655C7E" w:rsidRDefault="00655C7E" w:rsidP="008D229F">
            <w:pPr>
              <w:pStyle w:val="TableParagraph"/>
              <w:spacing w:before="166"/>
              <w:ind w:left="69" w:right="322"/>
              <w:rPr>
                <w:sz w:val="20"/>
              </w:rPr>
            </w:pPr>
            <w:r>
              <w:rPr>
                <w:spacing w:val="-2"/>
                <w:sz w:val="20"/>
              </w:rPr>
              <w:t>CLASSI QUINTE</w:t>
            </w:r>
          </w:p>
        </w:tc>
        <w:tc>
          <w:tcPr>
            <w:tcW w:w="567" w:type="dxa"/>
          </w:tcPr>
          <w:p w:rsidR="00655C7E" w:rsidRDefault="00655C7E" w:rsidP="008D229F">
            <w:pPr>
              <w:pStyle w:val="TableParagraph"/>
              <w:spacing w:before="51"/>
              <w:rPr>
                <w:sz w:val="20"/>
              </w:rPr>
            </w:pPr>
          </w:p>
          <w:p w:rsidR="00655C7E" w:rsidRDefault="00655C7E" w:rsidP="008D229F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 w:rsidR="00655C7E" w:rsidRPr="00E02811" w:rsidRDefault="00655C7E" w:rsidP="00655C7E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</w:p>
    <w:p w:rsidR="00655C7E" w:rsidRDefault="00655C7E" w:rsidP="00655C7E">
      <w:pPr>
        <w:widowControl/>
        <w:suppressAutoHyphens/>
        <w:autoSpaceDE/>
        <w:autoSpaceDN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655C7E" w:rsidRPr="00E02811" w:rsidRDefault="00655C7E" w:rsidP="00655C7E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:rsidR="00655C7E" w:rsidRPr="00E02811" w:rsidRDefault="00655C7E" w:rsidP="00655C7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proofErr w:type="spellStart"/>
      <w:r>
        <w:rPr>
          <w:rFonts w:eastAsia="Times New Roman" w:cs="Times New Roman"/>
          <w:lang w:eastAsia="ar-SA"/>
        </w:rPr>
        <w:t>Tricase</w:t>
      </w:r>
      <w:proofErr w:type="spellEnd"/>
      <w:r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>Lo Studente</w:t>
      </w:r>
      <w:r w:rsidRPr="00E02811">
        <w:rPr>
          <w:rFonts w:eastAsia="Times New Roman" w:cs="Times New Roman"/>
          <w:lang w:eastAsia="ar-SA"/>
        </w:rPr>
        <w:t xml:space="preserve">     __________________________</w:t>
      </w:r>
    </w:p>
    <w:p w:rsidR="00655C7E" w:rsidRDefault="00655C7E" w:rsidP="00655C7E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655C7E" w:rsidRPr="00E02811" w:rsidRDefault="00655C7E" w:rsidP="00655C7E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__________________________ genitore dello studente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655C7E" w:rsidRPr="00E02811" w:rsidRDefault="00655C7E" w:rsidP="00655C7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proofErr w:type="spellStart"/>
      <w:r>
        <w:rPr>
          <w:rFonts w:eastAsia="Times New Roman" w:cs="Times New Roman"/>
          <w:lang w:eastAsia="ar-SA"/>
        </w:rPr>
        <w:t>Tricase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  <w:bookmarkEnd w:id="0"/>
      <w:r w:rsidRPr="00E02811">
        <w:rPr>
          <w:rFonts w:eastAsia="Times New Roman" w:cs="Times New Roman"/>
          <w:lang w:eastAsia="ar-SA"/>
        </w:rPr>
        <w:t xml:space="preserve">                      </w:t>
      </w:r>
      <w:r>
        <w:rPr>
          <w:rFonts w:eastAsia="Times New Roman" w:cs="Times New Roman"/>
          <w:lang w:eastAsia="ar-SA"/>
        </w:rPr>
        <w:t xml:space="preserve">                              </w:t>
      </w:r>
      <w:r w:rsidRPr="00E02811">
        <w:rPr>
          <w:rFonts w:eastAsia="Times New Roman" w:cs="Times New Roman"/>
          <w:lang w:eastAsia="ar-SA"/>
        </w:rPr>
        <w:t xml:space="preserve"> </w:t>
      </w: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655C7E" w:rsidRPr="00E02811" w:rsidRDefault="00655C7E" w:rsidP="00655C7E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:rsidR="00655C7E" w:rsidRDefault="00655C7E" w:rsidP="00655C7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:rsidR="00655C7E" w:rsidRDefault="00655C7E" w:rsidP="00655C7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:rsidR="00655C7E" w:rsidRDefault="00655C7E" w:rsidP="00655C7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:rsidR="00467D1F" w:rsidRDefault="00467D1F"/>
    <w:sectPr w:rsidR="00467D1F" w:rsidSect="00467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655C7E"/>
    <w:rsid w:val="00467D1F"/>
    <w:rsid w:val="00655C7E"/>
    <w:rsid w:val="0085572D"/>
    <w:rsid w:val="0097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55C7E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C7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C7E"/>
    <w:pPr>
      <w:spacing w:line="248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nome</cp:lastModifiedBy>
  <cp:revision>1</cp:revision>
  <dcterms:created xsi:type="dcterms:W3CDTF">2026-01-12T11:29:00Z</dcterms:created>
  <dcterms:modified xsi:type="dcterms:W3CDTF">2026-01-12T11:30:00Z</dcterms:modified>
</cp:coreProperties>
</file>